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0004AD" w:rsidRDefault="008C7019">
      <w:pPr>
        <w:pStyle w:val="Normal1"/>
        <w:jc w:val="both"/>
        <w:rPr>
          <w:rFonts w:ascii="Arial" w:hAnsi="Arial" w:cs="Arial"/>
          <w:sz w:val="22"/>
          <w:szCs w:val="22"/>
        </w:rPr>
      </w:pPr>
    </w:p>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5335F6">
        <w:rPr>
          <w:rFonts w:ascii="Arial" w:eastAsia="Comic Sans MS" w:hAnsi="Arial" w:cs="Arial"/>
          <w:sz w:val="22"/>
          <w:szCs w:val="22"/>
        </w:rPr>
        <w:t xml:space="preserve">Osnovne </w:t>
      </w:r>
      <w:r w:rsidR="00A653E6">
        <w:rPr>
          <w:rFonts w:ascii="Arial" w:eastAsia="Comic Sans MS" w:hAnsi="Arial" w:cs="Arial"/>
          <w:sz w:val="22"/>
          <w:szCs w:val="22"/>
        </w:rPr>
        <w:t>škole</w:t>
      </w:r>
      <w:r w:rsidR="005335F6">
        <w:rPr>
          <w:rFonts w:ascii="Arial" w:eastAsia="Comic Sans MS" w:hAnsi="Arial" w:cs="Arial"/>
          <w:sz w:val="22"/>
          <w:szCs w:val="22"/>
        </w:rPr>
        <w:t xml:space="preserve"> „VJEKOSLAV  KLAIĆ“ GARČIN</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D8452D">
        <w:rPr>
          <w:rFonts w:ascii="Arial" w:eastAsia="Comic Sans MS" w:hAnsi="Arial" w:cs="Arial"/>
          <w:sz w:val="22"/>
          <w:szCs w:val="22"/>
        </w:rPr>
        <w:t xml:space="preserve">Brodsko-posavske županije, </w:t>
      </w:r>
      <w:r w:rsidR="00073E2C">
        <w:rPr>
          <w:rFonts w:ascii="Arial" w:eastAsia="Comic Sans MS" w:hAnsi="Arial" w:cs="Arial"/>
          <w:sz w:val="22"/>
          <w:szCs w:val="22"/>
        </w:rPr>
        <w:t xml:space="preserve">dana  20.05.2019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D8452D">
        <w:rPr>
          <w:rFonts w:ascii="Arial" w:eastAsia="Comic Sans MS" w:hAnsi="Arial" w:cs="Arial"/>
          <w:sz w:val="22"/>
          <w:szCs w:val="22"/>
        </w:rPr>
        <w:t>OSNOVNE  ŠKOLE „VJEKOSLAV  KLAIĆ“  GARČIN</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D8452D">
        <w:rPr>
          <w:rFonts w:ascii="Arial" w:eastAsia="Comic Sans MS" w:hAnsi="Arial" w:cs="Arial"/>
          <w:sz w:val="22"/>
          <w:szCs w:val="22"/>
        </w:rPr>
        <w:t>Brodsko-posavska županija</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D8452D">
        <w:rPr>
          <w:rFonts w:ascii="Arial" w:eastAsia="Comic Sans MS" w:hAnsi="Arial" w:cs="Arial"/>
          <w:sz w:val="22"/>
          <w:szCs w:val="22"/>
        </w:rPr>
        <w:t xml:space="preserve">Osnovne škole „Đuro  </w:t>
      </w:r>
      <w:proofErr w:type="spellStart"/>
      <w:r w:rsidR="00D8452D">
        <w:rPr>
          <w:rFonts w:ascii="Arial" w:eastAsia="Comic Sans MS" w:hAnsi="Arial" w:cs="Arial"/>
          <w:sz w:val="22"/>
          <w:szCs w:val="22"/>
        </w:rPr>
        <w:t>Salaj</w:t>
      </w:r>
      <w:proofErr w:type="spellEnd"/>
      <w:r w:rsidR="00D8452D">
        <w:rPr>
          <w:rFonts w:ascii="Arial" w:eastAsia="Comic Sans MS" w:hAnsi="Arial" w:cs="Arial"/>
          <w:sz w:val="22"/>
          <w:szCs w:val="22"/>
        </w:rPr>
        <w:t xml:space="preserve">“ </w:t>
      </w:r>
      <w:proofErr w:type="spellStart"/>
      <w:r w:rsidR="00D8452D">
        <w:rPr>
          <w:rFonts w:ascii="Arial" w:eastAsia="Comic Sans MS" w:hAnsi="Arial" w:cs="Arial"/>
          <w:sz w:val="22"/>
          <w:szCs w:val="22"/>
        </w:rPr>
        <w:t>Garčin</w:t>
      </w:r>
      <w:proofErr w:type="spellEnd"/>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D8452D">
        <w:rPr>
          <w:rFonts w:ascii="Arial" w:eastAsia="Comic Sans MS" w:hAnsi="Arial" w:cs="Arial"/>
          <w:sz w:val="22"/>
          <w:szCs w:val="22"/>
        </w:rPr>
        <w:t xml:space="preserve">Osnovna  škola „Vjekoslav  Klaić“ </w:t>
      </w:r>
      <w:proofErr w:type="spellStart"/>
      <w:r w:rsidR="00D8452D">
        <w:rPr>
          <w:rFonts w:ascii="Arial" w:eastAsia="Comic Sans MS" w:hAnsi="Arial" w:cs="Arial"/>
          <w:sz w:val="22"/>
          <w:szCs w:val="22"/>
        </w:rPr>
        <w:t>Garčin</w:t>
      </w:r>
      <w:proofErr w:type="spellEnd"/>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D8452D">
        <w:rPr>
          <w:rFonts w:ascii="Arial" w:eastAsia="Comic Sans MS" w:hAnsi="Arial" w:cs="Arial"/>
          <w:sz w:val="22"/>
          <w:szCs w:val="22"/>
        </w:rPr>
        <w:t xml:space="preserve">u </w:t>
      </w:r>
      <w:proofErr w:type="spellStart"/>
      <w:r w:rsidR="00D8452D">
        <w:rPr>
          <w:rFonts w:ascii="Arial" w:eastAsia="Comic Sans MS" w:hAnsi="Arial" w:cs="Arial"/>
          <w:sz w:val="22"/>
          <w:szCs w:val="22"/>
        </w:rPr>
        <w:t>Garčinu</w:t>
      </w:r>
      <w:proofErr w:type="spellEnd"/>
      <w:r w:rsidR="00D8452D">
        <w:rPr>
          <w:rFonts w:ascii="Arial" w:eastAsia="Comic Sans MS" w:hAnsi="Arial" w:cs="Arial"/>
          <w:sz w:val="22"/>
          <w:szCs w:val="22"/>
        </w:rPr>
        <w:t>, Kralja  Tomislava 75.</w:t>
      </w:r>
    </w:p>
    <w:p w:rsidR="008C7019"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8452D" w:rsidRDefault="00D8452D">
      <w:pPr>
        <w:pStyle w:val="Normal1"/>
        <w:jc w:val="both"/>
        <w:rPr>
          <w:rFonts w:ascii="Arial" w:hAnsi="Arial" w:cs="Arial"/>
          <w:sz w:val="22"/>
          <w:szCs w:val="22"/>
        </w:rPr>
      </w:pPr>
      <w:r>
        <w:rPr>
          <w:rFonts w:ascii="Arial" w:hAnsi="Arial" w:cs="Arial"/>
          <w:sz w:val="22"/>
          <w:szCs w:val="22"/>
        </w:rPr>
        <w:t>Škola ima slijedeće podružnice:</w:t>
      </w:r>
    </w:p>
    <w:p w:rsidR="00D8452D" w:rsidRDefault="00D8452D">
      <w:pPr>
        <w:pStyle w:val="Normal1"/>
        <w:jc w:val="both"/>
        <w:rPr>
          <w:rFonts w:ascii="Arial" w:hAnsi="Arial" w:cs="Arial"/>
          <w:sz w:val="22"/>
          <w:szCs w:val="22"/>
        </w:rPr>
      </w:pPr>
      <w:r>
        <w:rPr>
          <w:rFonts w:ascii="Arial" w:hAnsi="Arial" w:cs="Arial"/>
          <w:sz w:val="22"/>
          <w:szCs w:val="22"/>
        </w:rPr>
        <w:t>1.</w:t>
      </w:r>
      <w:r w:rsidR="00332B95">
        <w:rPr>
          <w:rFonts w:ascii="Arial" w:hAnsi="Arial" w:cs="Arial"/>
          <w:sz w:val="22"/>
          <w:szCs w:val="22"/>
        </w:rPr>
        <w:t xml:space="preserve">Područna škola  </w:t>
      </w:r>
      <w:proofErr w:type="spellStart"/>
      <w:r w:rsidR="00332B95">
        <w:rPr>
          <w:rFonts w:ascii="Arial" w:hAnsi="Arial" w:cs="Arial"/>
          <w:sz w:val="22"/>
          <w:szCs w:val="22"/>
        </w:rPr>
        <w:t>Bicko</w:t>
      </w:r>
      <w:proofErr w:type="spellEnd"/>
      <w:r w:rsidR="00332B95">
        <w:rPr>
          <w:rFonts w:ascii="Arial" w:hAnsi="Arial" w:cs="Arial"/>
          <w:sz w:val="22"/>
          <w:szCs w:val="22"/>
        </w:rPr>
        <w:t xml:space="preserve">  Selo</w:t>
      </w:r>
    </w:p>
    <w:p w:rsidR="00332B95" w:rsidRDefault="00332B95">
      <w:pPr>
        <w:pStyle w:val="Normal1"/>
        <w:jc w:val="both"/>
        <w:rPr>
          <w:rFonts w:ascii="Arial" w:hAnsi="Arial" w:cs="Arial"/>
          <w:sz w:val="22"/>
          <w:szCs w:val="22"/>
        </w:rPr>
      </w:pPr>
      <w:r>
        <w:rPr>
          <w:rFonts w:ascii="Arial" w:hAnsi="Arial" w:cs="Arial"/>
          <w:sz w:val="22"/>
          <w:szCs w:val="22"/>
        </w:rPr>
        <w:t>2.</w:t>
      </w:r>
      <w:r w:rsidR="0020070A">
        <w:rPr>
          <w:rFonts w:ascii="Arial" w:hAnsi="Arial" w:cs="Arial"/>
          <w:sz w:val="22"/>
          <w:szCs w:val="22"/>
        </w:rPr>
        <w:t xml:space="preserve">Područna škola </w:t>
      </w:r>
      <w:proofErr w:type="spellStart"/>
      <w:r w:rsidR="0020070A">
        <w:rPr>
          <w:rFonts w:ascii="Arial" w:hAnsi="Arial" w:cs="Arial"/>
          <w:sz w:val="22"/>
          <w:szCs w:val="22"/>
        </w:rPr>
        <w:t>Klokočevik</w:t>
      </w:r>
      <w:proofErr w:type="spellEnd"/>
    </w:p>
    <w:p w:rsidR="0020070A" w:rsidRDefault="0020070A">
      <w:pPr>
        <w:pStyle w:val="Normal1"/>
        <w:jc w:val="both"/>
        <w:rPr>
          <w:rFonts w:ascii="Arial" w:hAnsi="Arial" w:cs="Arial"/>
          <w:sz w:val="22"/>
          <w:szCs w:val="22"/>
        </w:rPr>
      </w:pPr>
      <w:r>
        <w:rPr>
          <w:rFonts w:ascii="Arial" w:hAnsi="Arial" w:cs="Arial"/>
          <w:sz w:val="22"/>
          <w:szCs w:val="22"/>
        </w:rPr>
        <w:t xml:space="preserve">3.Područna škola </w:t>
      </w:r>
      <w:proofErr w:type="spellStart"/>
      <w:r>
        <w:rPr>
          <w:rFonts w:ascii="Arial" w:hAnsi="Arial" w:cs="Arial"/>
          <w:sz w:val="22"/>
          <w:szCs w:val="22"/>
        </w:rPr>
        <w:t>Sapci</w:t>
      </w:r>
      <w:proofErr w:type="spellEnd"/>
    </w:p>
    <w:p w:rsidR="0020070A" w:rsidRDefault="0020070A">
      <w:pPr>
        <w:pStyle w:val="Normal1"/>
        <w:jc w:val="both"/>
        <w:rPr>
          <w:rFonts w:ascii="Arial" w:hAnsi="Arial" w:cs="Arial"/>
          <w:sz w:val="22"/>
          <w:szCs w:val="22"/>
        </w:rPr>
      </w:pPr>
      <w:r>
        <w:rPr>
          <w:rFonts w:ascii="Arial" w:hAnsi="Arial" w:cs="Arial"/>
          <w:sz w:val="22"/>
          <w:szCs w:val="22"/>
        </w:rPr>
        <w:t>4.</w:t>
      </w:r>
      <w:r w:rsidR="00E05D4C">
        <w:rPr>
          <w:rFonts w:ascii="Arial" w:hAnsi="Arial" w:cs="Arial"/>
          <w:sz w:val="22"/>
          <w:szCs w:val="22"/>
        </w:rPr>
        <w:t>Područna škola Trnjani</w:t>
      </w:r>
    </w:p>
    <w:p w:rsidR="00E05D4C" w:rsidRPr="00D8452D" w:rsidRDefault="00E05D4C">
      <w:pPr>
        <w:pStyle w:val="Normal1"/>
        <w:jc w:val="both"/>
        <w:rPr>
          <w:rFonts w:ascii="Arial" w:hAnsi="Arial" w:cs="Arial"/>
          <w:sz w:val="22"/>
          <w:szCs w:val="22"/>
        </w:rPr>
      </w:pPr>
      <w:r>
        <w:rPr>
          <w:rFonts w:ascii="Arial" w:hAnsi="Arial" w:cs="Arial"/>
          <w:sz w:val="22"/>
          <w:szCs w:val="22"/>
        </w:rPr>
        <w:t xml:space="preserve">5.Područna škola  </w:t>
      </w:r>
      <w:proofErr w:type="spellStart"/>
      <w:r>
        <w:rPr>
          <w:rFonts w:ascii="Arial" w:hAnsi="Arial" w:cs="Arial"/>
          <w:sz w:val="22"/>
          <w:szCs w:val="22"/>
        </w:rPr>
        <w:t>Zadubravlje</w:t>
      </w:r>
      <w:proofErr w:type="spellEnd"/>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E05D4C">
        <w:rPr>
          <w:rFonts w:ascii="Arial" w:eastAsia="Comic Sans MS" w:hAnsi="Arial" w:cs="Arial"/>
          <w:sz w:val="22"/>
          <w:szCs w:val="22"/>
        </w:rPr>
        <w:t xml:space="preserve"> svibnju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E05D4C">
        <w:rPr>
          <w:rFonts w:ascii="Arial" w:eastAsia="Comic Sans MS" w:hAnsi="Arial" w:cs="Arial"/>
          <w:i/>
          <w:color w:val="00B0F0"/>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pečat okruglog oblika, promjera 25 mm, koji sadrži naziv i sjedište Škole.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jedan štambilj četvrtasto</w:t>
      </w:r>
      <w:r w:rsidR="00E05D4C">
        <w:rPr>
          <w:rFonts w:ascii="Arial" w:eastAsia="Comic Sans MS" w:hAnsi="Arial" w:cs="Arial"/>
          <w:sz w:val="22"/>
          <w:szCs w:val="22"/>
        </w:rPr>
        <w:t>g oblika širine 15 mm i dužine 3</w:t>
      </w:r>
      <w:r w:rsidRPr="000004AD">
        <w:rPr>
          <w:rFonts w:ascii="Arial" w:eastAsia="Comic Sans MS" w:hAnsi="Arial" w:cs="Arial"/>
          <w:sz w:val="22"/>
          <w:szCs w:val="22"/>
        </w:rPr>
        <w:t>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F2551">
        <w:rPr>
          <w:rFonts w:ascii="Arial" w:eastAsia="Comic Sans MS" w:hAnsi="Arial" w:cs="Arial"/>
          <w:color w:val="auto"/>
          <w:sz w:val="22"/>
          <w:szCs w:val="22"/>
        </w:rPr>
        <w:t xml:space="preserve"> </w:t>
      </w:r>
      <w:r w:rsidR="00927973" w:rsidRPr="00927973">
        <w:rPr>
          <w:rFonts w:ascii="Arial" w:eastAsia="Comic Sans MS" w:hAnsi="Arial" w:cs="Arial"/>
          <w:i/>
          <w:color w:val="00B0F0"/>
          <w:sz w:val="22"/>
          <w:szCs w:val="22"/>
        </w:rPr>
        <w:t xml:space="preserve"> </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0B3002" w:rsidRDefault="000B3002">
      <w:pPr>
        <w:pStyle w:val="Normal1"/>
        <w:jc w:val="both"/>
        <w:rPr>
          <w:rFonts w:ascii="Arial" w:hAnsi="Arial" w:cs="Arial"/>
          <w:i/>
          <w:color w:val="00B0F0"/>
          <w:sz w:val="22"/>
          <w:szCs w:val="22"/>
        </w:rPr>
      </w:pP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 xml:space="preserve">kojima se uređuje djelatnost osnovnog </w:t>
      </w:r>
      <w:r w:rsidR="0044325C">
        <w:rPr>
          <w:rFonts w:ascii="Arial" w:eastAsia="Comic Sans MS" w:hAnsi="Arial" w:cs="Arial"/>
          <w:sz w:val="22"/>
          <w:szCs w:val="22"/>
        </w:rPr>
        <w:t xml:space="preserve">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E05D4C" w:rsidRDefault="00E05D4C" w:rsidP="00701206">
      <w:pPr>
        <w:pStyle w:val="Normal1"/>
        <w:jc w:val="both"/>
        <w:rPr>
          <w:rFonts w:ascii="Arial" w:hAnsi="Arial" w:cs="Arial"/>
          <w:b/>
          <w:sz w:val="22"/>
          <w:szCs w:val="22"/>
        </w:rPr>
      </w:pPr>
    </w:p>
    <w:p w:rsidR="00E05D4C" w:rsidRDefault="00E05D4C" w:rsidP="00701206">
      <w:pPr>
        <w:pStyle w:val="Normal1"/>
        <w:jc w:val="both"/>
        <w:rPr>
          <w:rFonts w:ascii="Arial" w:hAnsi="Arial" w:cs="Arial"/>
          <w:b/>
          <w:sz w:val="22"/>
          <w:szCs w:val="22"/>
        </w:rPr>
      </w:pPr>
    </w:p>
    <w:p w:rsidR="00E05D4C" w:rsidRDefault="00E05D4C" w:rsidP="00701206">
      <w:pPr>
        <w:pStyle w:val="Normal1"/>
        <w:jc w:val="both"/>
        <w:rPr>
          <w:rFonts w:ascii="Arial" w:hAnsi="Arial" w:cs="Arial"/>
          <w:b/>
          <w:sz w:val="22"/>
          <w:szCs w:val="22"/>
        </w:rPr>
      </w:pPr>
    </w:p>
    <w:p w:rsidR="00E05D4C" w:rsidRDefault="00E05D4C" w:rsidP="00701206">
      <w:pPr>
        <w:pStyle w:val="Normal1"/>
        <w:jc w:val="both"/>
        <w:rPr>
          <w:rFonts w:ascii="Arial" w:hAnsi="Arial" w:cs="Arial"/>
          <w:b/>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lastRenderedPageBreak/>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E05D4C">
        <w:rPr>
          <w:rFonts w:ascii="Arial" w:eastAsia="Comic Sans MS" w:hAnsi="Arial" w:cs="Arial"/>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00B0F0"/>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E05D4C">
        <w:rPr>
          <w:rFonts w:ascii="Arial" w:eastAsia="Comic Sans MS" w:hAnsi="Arial" w:cs="Arial"/>
          <w:sz w:val="22"/>
          <w:szCs w:val="22"/>
        </w:rPr>
        <w:t>dvije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E05D4C">
        <w:rPr>
          <w:rFonts w:ascii="Arial" w:eastAsia="Comic Sans MS" w:hAnsi="Arial" w:cs="Arial"/>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Pr="001814F6" w:rsidRDefault="003F5FBA" w:rsidP="00E05D4C">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32318A" w:rsidRPr="001814F6">
        <w:rPr>
          <w:rFonts w:ascii="Arial" w:eastAsia="Comic Sans MS" w:hAnsi="Arial" w:cs="Arial"/>
          <w:i/>
          <w:color w:val="92D050"/>
          <w:sz w:val="22"/>
          <w:szCs w:val="22"/>
        </w:rPr>
        <w:t xml:space="preserve"> </w:t>
      </w:r>
    </w:p>
    <w:p w:rsidR="008C7019" w:rsidRPr="00E05D4C" w:rsidRDefault="000B2311">
      <w:pPr>
        <w:pStyle w:val="Normal1"/>
        <w:jc w:val="both"/>
        <w:rPr>
          <w:rFonts w:ascii="Arial" w:eastAsia="Comic Sans MS" w:hAnsi="Arial" w:cs="Arial"/>
          <w:i/>
          <w:color w:val="auto"/>
          <w:sz w:val="22"/>
          <w:szCs w:val="22"/>
        </w:rPr>
      </w:pPr>
      <w:r w:rsidRPr="00E05D4C">
        <w:rPr>
          <w:rFonts w:ascii="Arial" w:eastAsia="Comic Sans MS" w:hAnsi="Arial" w:cs="Arial"/>
          <w:i/>
          <w:color w:val="auto"/>
          <w:sz w:val="22"/>
          <w:szCs w:val="22"/>
        </w:rPr>
        <w:t>Škola</w:t>
      </w:r>
      <w:r w:rsidR="003F5FBA" w:rsidRPr="00E05D4C">
        <w:rPr>
          <w:rFonts w:ascii="Arial" w:eastAsia="Comic Sans MS" w:hAnsi="Arial" w:cs="Arial"/>
          <w:i/>
          <w:color w:val="auto"/>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Pr="001814F6" w:rsidRDefault="001F4B9D" w:rsidP="001F4B9D">
      <w:pPr>
        <w:pStyle w:val="Normal1"/>
        <w:rPr>
          <w:rFonts w:ascii="Arial" w:hAnsi="Arial" w:cs="Arial"/>
          <w:i/>
          <w:color w:val="92D050"/>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Default="00A27998">
      <w:pPr>
        <w:pStyle w:val="Normal1"/>
        <w:jc w:val="both"/>
        <w:rPr>
          <w:rFonts w:ascii="Arial" w:eastAsia="Comic Sans MS"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E138D0" w:rsidRPr="000004AD" w:rsidRDefault="00E138D0">
      <w:pPr>
        <w:pStyle w:val="Normal1"/>
        <w:jc w:val="both"/>
        <w:rPr>
          <w:rFonts w:ascii="Arial" w:hAnsi="Arial" w:cs="Arial"/>
          <w:b/>
          <w:sz w:val="22"/>
          <w:szCs w:val="22"/>
        </w:rPr>
      </w:pP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lastRenderedPageBreak/>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4F4596" w:rsidRDefault="000B2311" w:rsidP="004F4596">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4F4596">
        <w:rPr>
          <w:rFonts w:ascii="Arial" w:eastAsia="Comic Sans MS" w:hAnsi="Arial" w:cs="Arial"/>
          <w:sz w:val="22"/>
          <w:szCs w:val="22"/>
        </w:rPr>
        <w:t xml:space="preserve"> ovoga statuta u sjedištu Škole i  slijedećim područnim školama:</w:t>
      </w:r>
    </w:p>
    <w:p w:rsidR="004F4596" w:rsidRDefault="004F4596" w:rsidP="004F4596">
      <w:pPr>
        <w:pStyle w:val="Normal1"/>
        <w:jc w:val="both"/>
        <w:rPr>
          <w:rFonts w:ascii="Arial" w:hAnsi="Arial" w:cs="Arial"/>
          <w:sz w:val="22"/>
          <w:szCs w:val="22"/>
        </w:rPr>
      </w:pPr>
      <w:r>
        <w:rPr>
          <w:rFonts w:ascii="Arial" w:eastAsia="Comic Sans MS" w:hAnsi="Arial" w:cs="Arial"/>
          <w:sz w:val="22"/>
          <w:szCs w:val="22"/>
        </w:rPr>
        <w:t xml:space="preserve"> </w:t>
      </w:r>
      <w:r>
        <w:rPr>
          <w:rFonts w:ascii="Arial" w:hAnsi="Arial" w:cs="Arial"/>
          <w:sz w:val="22"/>
          <w:szCs w:val="22"/>
        </w:rPr>
        <w:t xml:space="preserve">1.Područna škola  </w:t>
      </w:r>
      <w:proofErr w:type="spellStart"/>
      <w:r>
        <w:rPr>
          <w:rFonts w:ascii="Arial" w:hAnsi="Arial" w:cs="Arial"/>
          <w:sz w:val="22"/>
          <w:szCs w:val="22"/>
        </w:rPr>
        <w:t>Bicko</w:t>
      </w:r>
      <w:proofErr w:type="spellEnd"/>
      <w:r>
        <w:rPr>
          <w:rFonts w:ascii="Arial" w:hAnsi="Arial" w:cs="Arial"/>
          <w:sz w:val="22"/>
          <w:szCs w:val="22"/>
        </w:rPr>
        <w:t xml:space="preserve">  Selo</w:t>
      </w:r>
    </w:p>
    <w:p w:rsidR="004F4596" w:rsidRDefault="004F4596" w:rsidP="004F4596">
      <w:pPr>
        <w:pStyle w:val="Normal1"/>
        <w:jc w:val="both"/>
        <w:rPr>
          <w:rFonts w:ascii="Arial" w:hAnsi="Arial" w:cs="Arial"/>
          <w:sz w:val="22"/>
          <w:szCs w:val="22"/>
        </w:rPr>
      </w:pPr>
      <w:r>
        <w:rPr>
          <w:rFonts w:ascii="Arial" w:hAnsi="Arial" w:cs="Arial"/>
          <w:sz w:val="22"/>
          <w:szCs w:val="22"/>
        </w:rPr>
        <w:t xml:space="preserve">2.Područna škola </w:t>
      </w:r>
      <w:proofErr w:type="spellStart"/>
      <w:r>
        <w:rPr>
          <w:rFonts w:ascii="Arial" w:hAnsi="Arial" w:cs="Arial"/>
          <w:sz w:val="22"/>
          <w:szCs w:val="22"/>
        </w:rPr>
        <w:t>Klokočevik</w:t>
      </w:r>
      <w:proofErr w:type="spellEnd"/>
    </w:p>
    <w:p w:rsidR="004F4596" w:rsidRDefault="004F4596" w:rsidP="004F4596">
      <w:pPr>
        <w:pStyle w:val="Normal1"/>
        <w:jc w:val="both"/>
        <w:rPr>
          <w:rFonts w:ascii="Arial" w:hAnsi="Arial" w:cs="Arial"/>
          <w:sz w:val="22"/>
          <w:szCs w:val="22"/>
        </w:rPr>
      </w:pPr>
      <w:r>
        <w:rPr>
          <w:rFonts w:ascii="Arial" w:hAnsi="Arial" w:cs="Arial"/>
          <w:sz w:val="22"/>
          <w:szCs w:val="22"/>
        </w:rPr>
        <w:t xml:space="preserve">3.Područna škola </w:t>
      </w:r>
      <w:proofErr w:type="spellStart"/>
      <w:r>
        <w:rPr>
          <w:rFonts w:ascii="Arial" w:hAnsi="Arial" w:cs="Arial"/>
          <w:sz w:val="22"/>
          <w:szCs w:val="22"/>
        </w:rPr>
        <w:t>Sapci</w:t>
      </w:r>
      <w:proofErr w:type="spellEnd"/>
    </w:p>
    <w:p w:rsidR="004F4596" w:rsidRDefault="004F4596" w:rsidP="004F4596">
      <w:pPr>
        <w:pStyle w:val="Normal1"/>
        <w:jc w:val="both"/>
        <w:rPr>
          <w:rFonts w:ascii="Arial" w:hAnsi="Arial" w:cs="Arial"/>
          <w:sz w:val="22"/>
          <w:szCs w:val="22"/>
        </w:rPr>
      </w:pPr>
      <w:r>
        <w:rPr>
          <w:rFonts w:ascii="Arial" w:hAnsi="Arial" w:cs="Arial"/>
          <w:sz w:val="22"/>
          <w:szCs w:val="22"/>
        </w:rPr>
        <w:t>4.Područna škola Trnjani</w:t>
      </w:r>
    </w:p>
    <w:p w:rsidR="004F4596" w:rsidRPr="00D8452D" w:rsidRDefault="004F4596" w:rsidP="004F4596">
      <w:pPr>
        <w:pStyle w:val="Normal1"/>
        <w:jc w:val="both"/>
        <w:rPr>
          <w:rFonts w:ascii="Arial" w:hAnsi="Arial" w:cs="Arial"/>
          <w:sz w:val="22"/>
          <w:szCs w:val="22"/>
        </w:rPr>
      </w:pPr>
      <w:r>
        <w:rPr>
          <w:rFonts w:ascii="Arial" w:hAnsi="Arial" w:cs="Arial"/>
          <w:sz w:val="22"/>
          <w:szCs w:val="22"/>
        </w:rPr>
        <w:t xml:space="preserve">5.Područna škola  </w:t>
      </w:r>
      <w:proofErr w:type="spellStart"/>
      <w:r>
        <w:rPr>
          <w:rFonts w:ascii="Arial" w:hAnsi="Arial" w:cs="Arial"/>
          <w:sz w:val="22"/>
          <w:szCs w:val="22"/>
        </w:rPr>
        <w:t>Zadubravlje</w:t>
      </w:r>
      <w:proofErr w:type="spellEnd"/>
    </w:p>
    <w:p w:rsidR="008C7019" w:rsidRDefault="008C7019">
      <w:pPr>
        <w:pStyle w:val="Normal1"/>
        <w:jc w:val="both"/>
        <w:rPr>
          <w:rFonts w:ascii="Arial" w:eastAsia="Comic Sans MS" w:hAnsi="Arial" w:cs="Arial"/>
          <w:sz w:val="22"/>
          <w:szCs w:val="22"/>
        </w:rPr>
      </w:pPr>
    </w:p>
    <w:p w:rsidR="00E138D0" w:rsidRPr="000004AD" w:rsidRDefault="00E138D0">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8C7019" w:rsidRPr="004F4596" w:rsidRDefault="003F5FBA">
      <w:pPr>
        <w:pStyle w:val="Normal1"/>
        <w:jc w:val="both"/>
        <w:rPr>
          <w:rFonts w:ascii="Arial" w:hAnsi="Arial" w:cs="Arial"/>
          <w:color w:val="auto"/>
          <w:sz w:val="22"/>
          <w:szCs w:val="22"/>
        </w:rPr>
      </w:pPr>
      <w:r w:rsidRPr="004F4596">
        <w:rPr>
          <w:rFonts w:ascii="Arial" w:eastAsia="Comic Sans MS" w:hAnsi="Arial" w:cs="Arial"/>
          <w:i/>
          <w:color w:val="auto"/>
          <w:sz w:val="22"/>
          <w:szCs w:val="22"/>
        </w:rPr>
        <w:t>Nastava se izvodi i u podr</w:t>
      </w:r>
      <w:r w:rsidR="004F4596">
        <w:rPr>
          <w:rFonts w:ascii="Arial" w:eastAsia="Comic Sans MS" w:hAnsi="Arial" w:cs="Arial"/>
          <w:i/>
          <w:color w:val="auto"/>
          <w:sz w:val="22"/>
          <w:szCs w:val="22"/>
        </w:rPr>
        <w:t>učnim  školama.</w:t>
      </w:r>
      <w:r w:rsidR="007712C3" w:rsidRPr="004F4596">
        <w:rPr>
          <w:rFonts w:ascii="Arial" w:eastAsia="Comic Sans MS" w:hAnsi="Arial" w:cs="Arial"/>
          <w:i/>
          <w:color w:val="auto"/>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A8426F">
        <w:rPr>
          <w:rFonts w:ascii="Arial" w:eastAsia="Comic Sans MS" w:hAnsi="Arial" w:cs="Arial"/>
          <w:color w:val="00B0F0"/>
          <w:sz w:val="22"/>
          <w:szCs w:val="22"/>
        </w:rPr>
        <w:t xml:space="preserve"> </w:t>
      </w:r>
      <w:r w:rsidR="003F5FBA" w:rsidRPr="000004AD">
        <w:rPr>
          <w:rFonts w:ascii="Arial" w:eastAsia="Comic Sans MS" w:hAnsi="Arial" w:cs="Arial"/>
          <w:sz w:val="22"/>
          <w:szCs w:val="22"/>
        </w:rPr>
        <w:t>vijeća dva člana iz reda učitelja</w:t>
      </w:r>
      <w:r w:rsidR="004F4596">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070A17">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1814F6">
        <w:rPr>
          <w:rFonts w:ascii="Arial" w:eastAsia="Comic Sans MS" w:hAnsi="Arial" w:cs="Arial"/>
          <w:i/>
          <w:color w:val="92D050"/>
          <w:sz w:val="22"/>
          <w:szCs w:val="22"/>
        </w:rPr>
        <w:t>/</w:t>
      </w:r>
      <w:r w:rsidR="009C5ABB">
        <w:rPr>
          <w:rFonts w:ascii="Arial" w:eastAsia="Comic Sans MS" w:hAnsi="Arial" w:cs="Arial"/>
          <w:i/>
          <w:color w:val="92D050"/>
          <w:sz w:val="22"/>
          <w:szCs w:val="22"/>
        </w:rPr>
        <w:t>__</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w:t>
      </w:r>
      <w:r w:rsidR="004F4596">
        <w:rPr>
          <w:rFonts w:ascii="Arial" w:eastAsia="Comic Sans MS" w:hAnsi="Arial" w:cs="Arial"/>
          <w:sz w:val="22"/>
          <w:szCs w:val="22"/>
        </w:rPr>
        <w:t xml:space="preserve"> </w:t>
      </w:r>
      <w:r w:rsidRPr="000004AD">
        <w:rPr>
          <w:rFonts w:ascii="Arial" w:eastAsia="Comic Sans MS" w:hAnsi="Arial" w:cs="Arial"/>
          <w:sz w:val="22"/>
          <w:szCs w:val="22"/>
        </w:rPr>
        <w:t xml:space="preserve">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Kandidatom se smatra svaki učitelj</w:t>
      </w:r>
      <w:r w:rsidR="00176E70">
        <w:rPr>
          <w:rFonts w:ascii="Arial" w:eastAsia="Comic Sans MS" w:hAnsi="Arial" w:cs="Arial"/>
          <w:sz w:val="22"/>
          <w:szCs w:val="22"/>
        </w:rPr>
        <w:t>,</w:t>
      </w:r>
      <w:r w:rsidR="00176E70" w:rsidRP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 stručni suradnik koji je prihvatio kandidaturu ili koji je sam istaknuo svoju kandidaturu.</w:t>
      </w:r>
    </w:p>
    <w:p w:rsidR="004F4596" w:rsidRDefault="004F4596">
      <w:pPr>
        <w:pStyle w:val="Normal1"/>
        <w:jc w:val="both"/>
        <w:rPr>
          <w:rFonts w:ascii="Arial" w:eastAsia="Comic Sans MS" w:hAnsi="Arial" w:cs="Arial"/>
          <w:sz w:val="22"/>
          <w:szCs w:val="22"/>
        </w:rPr>
      </w:pPr>
    </w:p>
    <w:p w:rsidR="004F4596" w:rsidRPr="000004AD" w:rsidRDefault="004F459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8F5E33">
        <w:rPr>
          <w:rFonts w:ascii="Arial" w:eastAsia="Comic Sans MS" w:hAnsi="Arial" w:cs="Arial"/>
          <w:color w:val="00B0F0"/>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 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w:t>
      </w:r>
      <w:r w:rsidRPr="00C31181">
        <w:rPr>
          <w:rFonts w:ascii="Arial" w:eastAsia="Comic Sans MS" w:hAnsi="Arial" w:cs="Arial"/>
          <w:i/>
          <w:color w:val="92D050"/>
          <w:sz w:val="22"/>
          <w:szCs w:val="22"/>
        </w:rPr>
        <w:t>/</w:t>
      </w:r>
      <w:r w:rsidR="00797E8A" w:rsidRPr="00C31181">
        <w:rPr>
          <w:rFonts w:ascii="Arial" w:eastAsia="Comic Sans MS" w:hAnsi="Arial" w:cs="Arial"/>
          <w:i/>
          <w:color w:val="92D050"/>
          <w:sz w:val="22"/>
          <w:szCs w:val="22"/>
        </w:rPr>
        <w:t>___</w:t>
      </w:r>
      <w:r w:rsidRPr="000004AD">
        <w:rPr>
          <w:rFonts w:ascii="Arial" w:eastAsia="Comic Sans MS" w:hAnsi="Arial" w:cs="Arial"/>
          <w:sz w:val="22"/>
          <w:szCs w:val="22"/>
        </w:rPr>
        <w:t xml:space="preserve">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lastRenderedPageBreak/>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Pr="001B6D40">
        <w:rPr>
          <w:rFonts w:ascii="Arial" w:eastAsia="Comic Sans MS" w:hAnsi="Arial" w:cs="Arial"/>
          <w:i/>
          <w:color w:val="92D050"/>
          <w:sz w:val="22"/>
          <w:szCs w:val="22"/>
        </w:rPr>
        <w:t>/___</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i/>
          <w:sz w:val="22"/>
          <w:szCs w:val="22"/>
        </w:rPr>
      </w:pPr>
      <w:r w:rsidRPr="000004AD">
        <w:rPr>
          <w:rFonts w:ascii="Arial" w:eastAsia="Comic Sans MS" w:hAnsi="Arial" w:cs="Arial"/>
          <w:sz w:val="22"/>
          <w:szCs w:val="22"/>
        </w:rPr>
        <w:t xml:space="preserve">Člana </w:t>
      </w:r>
      <w:r w:rsidR="00260B29">
        <w:rPr>
          <w:rFonts w:ascii="Arial" w:eastAsia="Comic Sans MS" w:hAnsi="Arial" w:cs="Arial"/>
          <w:sz w:val="22"/>
          <w:szCs w:val="22"/>
        </w:rPr>
        <w:t xml:space="preserve">Školskog odbora  </w:t>
      </w:r>
      <w:r w:rsidRPr="000004AD">
        <w:rPr>
          <w:rFonts w:ascii="Arial" w:eastAsia="Comic Sans MS" w:hAnsi="Arial" w:cs="Arial"/>
          <w:sz w:val="22"/>
          <w:szCs w:val="22"/>
        </w:rPr>
        <w:t>razrješuje se</w:t>
      </w:r>
      <w:r w:rsidRPr="000004AD">
        <w:rPr>
          <w:rFonts w:ascii="Arial" w:eastAsia="Comic Sans MS" w:hAnsi="Arial" w:cs="Arial"/>
          <w:i/>
          <w:sz w:val="22"/>
          <w:szCs w:val="22"/>
        </w:rPr>
        <w:t>:</w:t>
      </w:r>
    </w:p>
    <w:p w:rsidR="00260B29" w:rsidRPr="000004AD" w:rsidRDefault="00260B29">
      <w:pPr>
        <w:pStyle w:val="Normal1"/>
        <w:jc w:val="both"/>
        <w:rPr>
          <w:rFonts w:ascii="Arial" w:hAnsi="Arial" w:cs="Arial"/>
          <w:sz w:val="22"/>
          <w:szCs w:val="22"/>
        </w:rPr>
      </w:pP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w:t>
      </w:r>
      <w:r w:rsidRPr="000004AD">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w:t>
      </w:r>
      <w:r w:rsidR="00C6604B">
        <w:rPr>
          <w:rFonts w:ascii="Arial" w:eastAsia="Comic Sans MS" w:hAnsi="Arial" w:cs="Arial"/>
          <w:sz w:val="22"/>
          <w:szCs w:val="22"/>
        </w:rPr>
        <w:t xml:space="preserve"> </w:t>
      </w:r>
      <w:r w:rsidRPr="000004AD">
        <w:rPr>
          <w:rFonts w:ascii="Arial" w:eastAsia="Comic Sans MS" w:hAnsi="Arial" w:cs="Arial"/>
          <w:sz w:val="22"/>
          <w:szCs w:val="22"/>
        </w:rPr>
        <w:t xml:space="preserve"> i stručnih suradnika može dati najmanje desetina članova Učiteljskog</w:t>
      </w:r>
      <w:r w:rsidR="00A00207">
        <w:rPr>
          <w:rFonts w:ascii="Arial" w:eastAsia="Comic Sans MS" w:hAnsi="Arial" w:cs="Arial"/>
          <w:sz w:val="22"/>
          <w:szCs w:val="22"/>
        </w:rPr>
        <w:t xml:space="preserve"> </w:t>
      </w:r>
      <w:r w:rsidRPr="005D618C">
        <w:rPr>
          <w:rFonts w:ascii="Arial" w:eastAsia="Comic Sans MS" w:hAnsi="Arial" w:cs="Arial"/>
          <w:color w:val="00B0F0"/>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odbora donosi ured državne uprave</w:t>
      </w:r>
      <w:r w:rsidR="00C6604B">
        <w:rPr>
          <w:rFonts w:ascii="Arial" w:eastAsia="Comic Sans MS" w:hAnsi="Arial" w:cs="Arial"/>
          <w:i/>
          <w:color w:val="92D050"/>
          <w:sz w:val="22"/>
          <w:szCs w:val="22"/>
        </w:rPr>
        <w:t>.</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9D4CB6" w:rsidRDefault="00D46F2D" w:rsidP="00D46F2D">
      <w:pPr>
        <w:pStyle w:val="Normal1"/>
        <w:jc w:val="both"/>
        <w:rPr>
          <w:rFonts w:ascii="Arial" w:hAnsi="Arial" w:cs="Arial"/>
          <w:color w:val="auto"/>
          <w:sz w:val="22"/>
          <w:szCs w:val="22"/>
        </w:rPr>
      </w:pPr>
      <w:r w:rsidRPr="009D4CB6">
        <w:rPr>
          <w:rFonts w:ascii="Arial" w:eastAsia="Comic Sans MS" w:hAnsi="Arial" w:cs="Arial"/>
          <w:color w:val="auto"/>
          <w:sz w:val="22"/>
          <w:szCs w:val="22"/>
        </w:rPr>
        <w:t xml:space="preserve">     </w:t>
      </w:r>
      <w:r w:rsidR="003F5FBA" w:rsidRPr="009D4CB6">
        <w:rPr>
          <w:rFonts w:ascii="Arial" w:eastAsia="Comic Sans MS" w:hAnsi="Arial" w:cs="Arial"/>
          <w:color w:val="auto"/>
          <w:sz w:val="22"/>
          <w:szCs w:val="22"/>
        </w:rPr>
        <w:t>- odlučuje o zahtjevima radnika za zaštitu prava iz radnog odnosa</w:t>
      </w:r>
      <w:r w:rsidR="00367DFE" w:rsidRPr="009D4CB6">
        <w:rPr>
          <w:rFonts w:ascii="Arial" w:eastAsia="Comic Sans MS" w:hAnsi="Arial" w:cs="Arial"/>
          <w:color w:val="auto"/>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9D4CB6">
        <w:rPr>
          <w:rFonts w:ascii="Arial" w:eastAsia="Comic Sans MS" w:hAnsi="Arial" w:cs="Arial"/>
          <w:sz w:val="22"/>
          <w:szCs w:val="22"/>
        </w:rPr>
        <w:t xml:space="preserve">70.000,00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1) završen studij odgovarajuće vrste za rad na radnom mjestu učitelja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1940D7" w:rsidRPr="00AC3B44" w:rsidRDefault="001940D7" w:rsidP="00D23F18">
      <w:pPr>
        <w:autoSpaceDE w:val="0"/>
        <w:autoSpaceDN w:val="0"/>
        <w:adjustRightInd w:val="0"/>
        <w:spacing w:after="28"/>
        <w:rPr>
          <w:rFonts w:ascii="Arial" w:hAnsi="Arial" w:cs="Arial"/>
          <w:i/>
          <w:color w:val="92D050"/>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66544F">
        <w:rPr>
          <w:rFonts w:ascii="Arial" w:eastAsia="Comic Sans MS" w:hAnsi="Arial" w:cs="Arial"/>
          <w:sz w:val="22"/>
          <w:szCs w:val="22"/>
        </w:rPr>
        <w:t xml:space="preserve"> dana</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9D72DB" w:rsidRDefault="005E19FC" w:rsidP="005E19FC">
      <w:pPr>
        <w:pStyle w:val="Normal1"/>
        <w:jc w:val="both"/>
        <w:rPr>
          <w:rFonts w:ascii="Arial" w:hAnsi="Arial" w:cs="Arial"/>
          <w:b/>
          <w:bCs/>
          <w:sz w:val="22"/>
          <w:szCs w:val="22"/>
        </w:rPr>
      </w:pPr>
      <w:r>
        <w:rPr>
          <w:rFonts w:ascii="Arial" w:hAnsi="Arial" w:cs="Arial"/>
          <w:bCs/>
          <w:sz w:val="22"/>
          <w:szCs w:val="22"/>
        </w:rPr>
        <w:t>3. Iskustvo rada na projektima dokazuje se potv</w:t>
      </w:r>
      <w:r w:rsidR="005B484F">
        <w:rPr>
          <w:rFonts w:ascii="Arial" w:hAnsi="Arial" w:cs="Arial"/>
          <w:bCs/>
          <w:sz w:val="22"/>
          <w:szCs w:val="22"/>
        </w:rPr>
        <w:t>r</w:t>
      </w:r>
      <w:r>
        <w:rPr>
          <w:rFonts w:ascii="Arial" w:hAnsi="Arial" w:cs="Arial"/>
          <w:bCs/>
          <w:sz w:val="22"/>
          <w:szCs w:val="22"/>
        </w:rPr>
        <w:t>dom, uvjerenjem ili drugom ispravom o radu na projektu</w:t>
      </w:r>
      <w:r w:rsidR="00F86988">
        <w:rPr>
          <w:rFonts w:ascii="Arial" w:hAnsi="Arial" w:cs="Arial"/>
          <w:bCs/>
          <w:sz w:val="22"/>
          <w:szCs w:val="22"/>
        </w:rPr>
        <w:t>.</w:t>
      </w:r>
    </w:p>
    <w:p w:rsidR="000D3904" w:rsidRPr="009D72DB" w:rsidRDefault="000D3904" w:rsidP="005E19FC">
      <w:pPr>
        <w:pStyle w:val="Normal1"/>
        <w:jc w:val="both"/>
        <w:rPr>
          <w:rFonts w:ascii="Arial" w:hAnsi="Arial" w:cs="Arial"/>
          <w:b/>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C91D76"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r w:rsidR="00FE1D1A">
        <w:rPr>
          <w:rFonts w:ascii="Arial" w:hAnsi="Arial" w:cs="Arial"/>
          <w:b/>
          <w:sz w:val="22"/>
          <w:szCs w:val="22"/>
        </w:rPr>
        <w:t xml:space="preserve"> </w:t>
      </w:r>
    </w:p>
    <w:p w:rsidR="00044FBA" w:rsidRPr="00F219B1" w:rsidRDefault="00044FBA" w:rsidP="005E19FC">
      <w:pPr>
        <w:pStyle w:val="Normal1"/>
        <w:jc w:val="both"/>
        <w:rPr>
          <w:rFonts w:ascii="Arial" w:hAnsi="Arial" w:cs="Arial"/>
          <w:b/>
          <w:sz w:val="22"/>
          <w:szCs w:val="22"/>
        </w:rPr>
      </w:pPr>
    </w:p>
    <w:p w:rsidR="007D6A62" w:rsidRDefault="002552DA" w:rsidP="00F86988">
      <w:pPr>
        <w:pStyle w:val="Normal1"/>
        <w:jc w:val="center"/>
        <w:rPr>
          <w:rFonts w:ascii="Arial" w:hAnsi="Arial" w:cs="Arial"/>
          <w:b/>
          <w:bCs/>
          <w:sz w:val="22"/>
          <w:szCs w:val="22"/>
        </w:rPr>
      </w:pPr>
      <w:r w:rsidRPr="004B5978">
        <w:rPr>
          <w:rFonts w:ascii="Arial" w:hAnsi="Arial" w:cs="Arial"/>
          <w:b/>
          <w:bCs/>
          <w:sz w:val="22"/>
          <w:szCs w:val="22"/>
        </w:rPr>
        <w:t>Članak 6</w:t>
      </w:r>
      <w:r>
        <w:rPr>
          <w:rFonts w:ascii="Arial" w:hAnsi="Arial" w:cs="Arial"/>
          <w:b/>
          <w:bCs/>
          <w:sz w:val="22"/>
          <w:szCs w:val="22"/>
        </w:rPr>
        <w:t>3.</w:t>
      </w:r>
      <w:r w:rsidR="009D72DB">
        <w:rPr>
          <w:rFonts w:ascii="Arial" w:hAnsi="Arial" w:cs="Arial"/>
          <w:b/>
          <w:bCs/>
          <w:sz w:val="22"/>
          <w:szCs w:val="22"/>
        </w:rPr>
        <w:t xml:space="preserve"> </w:t>
      </w:r>
    </w:p>
    <w:p w:rsidR="00F86988" w:rsidRPr="004202C5" w:rsidRDefault="00F86988" w:rsidP="00F86988">
      <w:pPr>
        <w:pStyle w:val="Normal1"/>
        <w:jc w:val="both"/>
        <w:rPr>
          <w:rFonts w:ascii="Arial" w:hAnsi="Arial" w:cs="Arial"/>
          <w:bCs/>
          <w:color w:val="auto"/>
          <w:sz w:val="22"/>
          <w:szCs w:val="22"/>
        </w:rPr>
      </w:pPr>
      <w:r>
        <w:rPr>
          <w:rFonts w:ascii="Arial" w:hAnsi="Arial" w:cs="Arial"/>
          <w:bCs/>
          <w:sz w:val="22"/>
          <w:szCs w:val="22"/>
        </w:rPr>
        <w:lastRenderedPageBreak/>
        <w:t>1. Poznavanje stranoga jezika boduje se bodovima: 0 bodova (nema dokaza)</w:t>
      </w:r>
      <w:r w:rsidR="00044FBA">
        <w:rPr>
          <w:rFonts w:ascii="Arial" w:hAnsi="Arial" w:cs="Arial"/>
          <w:bCs/>
          <w:sz w:val="22"/>
          <w:szCs w:val="22"/>
        </w:rPr>
        <w:t xml:space="preserve"> ili 5 bodova (priloženi dokaz);</w:t>
      </w:r>
      <w:r>
        <w:rPr>
          <w:rFonts w:ascii="Arial" w:hAnsi="Arial" w:cs="Arial"/>
          <w:bCs/>
          <w:sz w:val="22"/>
          <w:szCs w:val="22"/>
        </w:rPr>
        <w:t xml:space="preserve"> prema priloženoj dokumentaciji kandidata uz prijavu (stupanj prema Zajedničkom europskom referentnom okviru za jezike, svjedodžba ili druga javna isprava, preslika indeksa, potvrda o pohađanju obrazovanja i edukacija stranih jezika, javna isprava o izvršenom testiranju znanja stranog jezika od ovlaštene u</w:t>
      </w:r>
      <w:r w:rsidR="00044FBA">
        <w:rPr>
          <w:rFonts w:ascii="Arial" w:hAnsi="Arial" w:cs="Arial"/>
          <w:bCs/>
          <w:sz w:val="22"/>
          <w:szCs w:val="22"/>
        </w:rPr>
        <w:t xml:space="preserve">stanove ili druga javna isprava </w:t>
      </w:r>
      <w:r w:rsidR="00044FBA" w:rsidRPr="004202C5">
        <w:rPr>
          <w:rFonts w:ascii="Arial" w:hAnsi="Arial" w:cs="Arial"/>
          <w:bCs/>
          <w:color w:val="auto"/>
          <w:sz w:val="22"/>
          <w:szCs w:val="22"/>
        </w:rPr>
        <w:t>kojom se dokazuje poznavanje stranog jezika.</w:t>
      </w:r>
    </w:p>
    <w:p w:rsidR="00F86988" w:rsidRPr="004202C5" w:rsidRDefault="00F86988" w:rsidP="00F86988">
      <w:pPr>
        <w:pStyle w:val="Normal1"/>
        <w:jc w:val="both"/>
        <w:rPr>
          <w:rFonts w:ascii="Arial" w:hAnsi="Arial" w:cs="Arial"/>
          <w:bCs/>
          <w:color w:val="auto"/>
          <w:sz w:val="22"/>
          <w:szCs w:val="22"/>
        </w:rPr>
      </w:pPr>
      <w:r>
        <w:rPr>
          <w:rFonts w:ascii="Arial" w:hAnsi="Arial" w:cs="Arial"/>
          <w:bCs/>
          <w:sz w:val="22"/>
          <w:szCs w:val="22"/>
        </w:rPr>
        <w:t>2. Osnovne digitalne vještine boduju se bodovima: 0 bodova (nema dokaza</w:t>
      </w:r>
      <w:r w:rsidR="00044FBA">
        <w:rPr>
          <w:rFonts w:ascii="Arial" w:hAnsi="Arial" w:cs="Arial"/>
          <w:bCs/>
          <w:sz w:val="22"/>
          <w:szCs w:val="22"/>
        </w:rPr>
        <w:t>) ili 5 bodova (priložen dokaz);</w:t>
      </w:r>
      <w:r>
        <w:rPr>
          <w:rFonts w:ascii="Arial" w:hAnsi="Arial" w:cs="Arial"/>
          <w:bCs/>
          <w:sz w:val="22"/>
          <w:szCs w:val="22"/>
        </w:rPr>
        <w:t xml:space="preserve"> prema priloženoj dokumentaciji kandidata uz prijavu (uvjerenje, certifikat, potvrda, svjedodžba ili druga javna isprava</w:t>
      </w:r>
      <w:r w:rsidR="00044FBA">
        <w:rPr>
          <w:rFonts w:ascii="Arial" w:hAnsi="Arial" w:cs="Arial"/>
          <w:bCs/>
          <w:sz w:val="22"/>
          <w:szCs w:val="22"/>
        </w:rPr>
        <w:t xml:space="preserve"> </w:t>
      </w:r>
      <w:r w:rsidR="00044FBA" w:rsidRPr="004202C5">
        <w:rPr>
          <w:rFonts w:ascii="Arial" w:hAnsi="Arial" w:cs="Arial"/>
          <w:bCs/>
          <w:color w:val="auto"/>
          <w:sz w:val="22"/>
          <w:szCs w:val="22"/>
        </w:rPr>
        <w:t>kojom se dokazuju osnovne digitalne vještine.</w:t>
      </w:r>
    </w:p>
    <w:p w:rsidR="00044FBA" w:rsidRDefault="00044FBA" w:rsidP="00F86988">
      <w:pPr>
        <w:pStyle w:val="Normal1"/>
        <w:jc w:val="both"/>
        <w:rPr>
          <w:rFonts w:ascii="Arial" w:hAnsi="Arial" w:cs="Arial"/>
          <w:bCs/>
          <w:color w:val="auto"/>
          <w:sz w:val="22"/>
          <w:szCs w:val="22"/>
        </w:rPr>
      </w:pPr>
      <w:r>
        <w:rPr>
          <w:rFonts w:ascii="Arial" w:hAnsi="Arial" w:cs="Arial"/>
          <w:bCs/>
          <w:color w:val="auto"/>
          <w:sz w:val="22"/>
          <w:szCs w:val="22"/>
        </w:rPr>
        <w:t>3. Iskustvo rada na projektima boduje se bodovima: 0 bodova (nije sudjelovao u projektima, nije priložio dokaz) ili 5 bodova (sudjelovao u projektima); prema priloženoj dokumentaciji kandidata uz prijavu (potvrda ili isprava o sudjelovanju u provedbi pojedinih projekata).</w:t>
      </w:r>
    </w:p>
    <w:p w:rsidR="00044FBA" w:rsidRPr="004202C5" w:rsidRDefault="00044FBA" w:rsidP="00F86988">
      <w:pPr>
        <w:pStyle w:val="Normal1"/>
        <w:jc w:val="both"/>
        <w:rPr>
          <w:rFonts w:ascii="Arial" w:hAnsi="Arial" w:cs="Arial"/>
          <w:bCs/>
          <w:color w:val="auto"/>
          <w:sz w:val="22"/>
          <w:szCs w:val="22"/>
        </w:rPr>
      </w:pPr>
      <w:r w:rsidRPr="004202C5">
        <w:rPr>
          <w:rFonts w:ascii="Arial" w:hAnsi="Arial" w:cs="Arial"/>
          <w:bCs/>
          <w:color w:val="auto"/>
          <w:sz w:val="22"/>
          <w:szCs w:val="22"/>
        </w:rPr>
        <w:t>Školski odbor utvrđuje rang listu kandidata prema ukupnom broju ostvarenih bodova za dodatne kompetencije.</w:t>
      </w:r>
    </w:p>
    <w:p w:rsidR="00F86988" w:rsidRDefault="00F86988" w:rsidP="00F86988">
      <w:pPr>
        <w:pStyle w:val="Normal1"/>
        <w:jc w:val="both"/>
        <w:rPr>
          <w:rFonts w:ascii="Arial" w:hAnsi="Arial" w:cs="Arial"/>
          <w:b/>
          <w:bCs/>
          <w:color w:val="FF0000"/>
          <w:sz w:val="22"/>
          <w:szCs w:val="22"/>
        </w:rPr>
      </w:pPr>
    </w:p>
    <w:p w:rsidR="00F86988" w:rsidRPr="00FE1D1A" w:rsidRDefault="00F86988" w:rsidP="00F86988">
      <w:pPr>
        <w:pStyle w:val="Normal1"/>
        <w:jc w:val="both"/>
        <w:rPr>
          <w:rFonts w:ascii="Arial" w:hAnsi="Arial" w:cs="Arial"/>
          <w:bCs/>
          <w:color w:val="FF0000"/>
          <w:sz w:val="22"/>
          <w:szCs w:val="22"/>
        </w:rPr>
      </w:pPr>
    </w:p>
    <w:p w:rsidR="00835B0E" w:rsidRDefault="00835B0E" w:rsidP="002C22E8">
      <w:pPr>
        <w:pStyle w:val="Normal1"/>
        <w:jc w:val="both"/>
        <w:rPr>
          <w:rFonts w:ascii="Arial" w:hAnsi="Arial" w:cs="Arial"/>
          <w:bCs/>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00185642"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Pr="00A6194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lastRenderedPageBreak/>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 vijeća vodi član Školskog odbora iz reda Učiteljskog vijeća  kojeg Učiteljsko</w:t>
      </w:r>
      <w:r w:rsidR="00B642DB">
        <w:rPr>
          <w:rFonts w:ascii="Arial" w:eastAsia="Comic Sans MS" w:hAnsi="Arial" w:cs="Arial"/>
          <w:sz w:val="22"/>
          <w:szCs w:val="22"/>
        </w:rPr>
        <w:t xml:space="preserve"> </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2A2673" w:rsidRDefault="0075293D" w:rsidP="00953A82">
      <w:pPr>
        <w:pStyle w:val="Normal1"/>
        <w:rPr>
          <w:rFonts w:ascii="Arial" w:hAnsi="Arial" w:cs="Arial"/>
          <w:bCs/>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p>
    <w:p w:rsidR="002A2673" w:rsidRDefault="002A2673" w:rsidP="00953A82">
      <w:pPr>
        <w:pStyle w:val="Normal1"/>
        <w:rPr>
          <w:rFonts w:ascii="Arial" w:hAnsi="Arial" w:cs="Arial"/>
          <w:bCs/>
          <w:sz w:val="22"/>
          <w:szCs w:val="22"/>
        </w:rPr>
      </w:pPr>
    </w:p>
    <w:p w:rsidR="00DF5FCB" w:rsidRDefault="002A2673" w:rsidP="00953A82">
      <w:pPr>
        <w:pStyle w:val="Normal1"/>
        <w:rPr>
          <w:rFonts w:ascii="Arial" w:hAnsi="Arial" w:cs="Arial"/>
          <w:bCs/>
          <w:color w:val="auto"/>
          <w:sz w:val="22"/>
          <w:szCs w:val="22"/>
        </w:rPr>
      </w:pPr>
      <w:r w:rsidRPr="00044FBA">
        <w:rPr>
          <w:rFonts w:ascii="Arial" w:hAnsi="Arial" w:cs="Arial"/>
          <w:bCs/>
          <w:color w:val="auto"/>
          <w:sz w:val="22"/>
          <w:szCs w:val="22"/>
        </w:rPr>
        <w:t>Kandidat ima maksimalno 20 minuta za predstavljanje programa rada za mandatno razdoblje na sjednici pojedi</w:t>
      </w:r>
      <w:r w:rsidR="00044FBA" w:rsidRPr="00044FBA">
        <w:rPr>
          <w:rFonts w:ascii="Arial" w:hAnsi="Arial" w:cs="Arial"/>
          <w:bCs/>
          <w:color w:val="auto"/>
          <w:sz w:val="22"/>
          <w:szCs w:val="22"/>
        </w:rPr>
        <w:t>nog kolegijalnog tijela.</w:t>
      </w:r>
    </w:p>
    <w:p w:rsidR="002A2673" w:rsidRPr="00044FBA" w:rsidRDefault="00DF5FCB" w:rsidP="00953A82">
      <w:pPr>
        <w:pStyle w:val="Normal1"/>
        <w:rPr>
          <w:rFonts w:ascii="Arial" w:hAnsi="Arial" w:cs="Arial"/>
          <w:bCs/>
          <w:color w:val="auto"/>
          <w:sz w:val="22"/>
          <w:szCs w:val="22"/>
        </w:rPr>
      </w:pPr>
      <w:r>
        <w:rPr>
          <w:rFonts w:ascii="Arial" w:hAnsi="Arial" w:cs="Arial"/>
          <w:bCs/>
          <w:color w:val="auto"/>
          <w:sz w:val="22"/>
          <w:szCs w:val="22"/>
        </w:rPr>
        <w:t xml:space="preserve">U  slučaju da  kandidat nije u </w:t>
      </w:r>
      <w:proofErr w:type="spellStart"/>
      <w:r>
        <w:rPr>
          <w:rFonts w:ascii="Arial" w:hAnsi="Arial" w:cs="Arial"/>
          <w:bCs/>
          <w:color w:val="auto"/>
          <w:sz w:val="22"/>
          <w:szCs w:val="22"/>
        </w:rPr>
        <w:t>mogučnosti</w:t>
      </w:r>
      <w:proofErr w:type="spellEnd"/>
      <w:r>
        <w:rPr>
          <w:rFonts w:ascii="Arial" w:hAnsi="Arial" w:cs="Arial"/>
          <w:bCs/>
          <w:color w:val="auto"/>
          <w:sz w:val="22"/>
          <w:szCs w:val="22"/>
        </w:rPr>
        <w:t xml:space="preserve"> predstavljati program rada, predstavit će ga predsjedavatelj tijela, odnosno pročitat će njegov  program za mandatno razdoblje.</w:t>
      </w:r>
      <w:r w:rsidR="00044FBA" w:rsidRPr="00044FBA">
        <w:rPr>
          <w:rFonts w:ascii="Arial" w:hAnsi="Arial" w:cs="Arial"/>
          <w:bCs/>
          <w:color w:val="auto"/>
          <w:sz w:val="22"/>
          <w:szCs w:val="22"/>
        </w:rPr>
        <w:t xml:space="preserve"> </w:t>
      </w:r>
    </w:p>
    <w:p w:rsidR="002A2673" w:rsidRPr="00044FBA" w:rsidRDefault="002A2673" w:rsidP="00953A82">
      <w:pPr>
        <w:pStyle w:val="Normal1"/>
        <w:rPr>
          <w:rFonts w:ascii="Arial" w:hAnsi="Arial" w:cs="Arial"/>
          <w:bCs/>
          <w:color w:val="auto"/>
          <w:sz w:val="22"/>
          <w:szCs w:val="22"/>
        </w:rPr>
      </w:pPr>
    </w:p>
    <w:p w:rsidR="002A2673" w:rsidRPr="00044FBA" w:rsidRDefault="002A2673" w:rsidP="00953A82">
      <w:pPr>
        <w:pStyle w:val="Normal1"/>
        <w:rPr>
          <w:rFonts w:ascii="Arial" w:hAnsi="Arial" w:cs="Arial"/>
          <w:bCs/>
          <w:color w:val="auto"/>
          <w:sz w:val="22"/>
          <w:szCs w:val="22"/>
        </w:rPr>
      </w:pPr>
      <w:r w:rsidRPr="00044FBA">
        <w:rPr>
          <w:rFonts w:ascii="Arial" w:hAnsi="Arial" w:cs="Arial"/>
          <w:bCs/>
          <w:color w:val="auto"/>
          <w:sz w:val="22"/>
          <w:szCs w:val="22"/>
        </w:rPr>
        <w:t>Kandidat predstavlja program rada za man</w:t>
      </w:r>
      <w:r w:rsidR="00044FBA" w:rsidRPr="00044FBA">
        <w:rPr>
          <w:rFonts w:ascii="Arial" w:hAnsi="Arial" w:cs="Arial"/>
          <w:bCs/>
          <w:color w:val="auto"/>
          <w:sz w:val="22"/>
          <w:szCs w:val="22"/>
        </w:rPr>
        <w:t>datno razdoblje na sjednicama učiteljskog vijeća, vijeću roditelja</w:t>
      </w:r>
      <w:r w:rsidRPr="00044FBA">
        <w:rPr>
          <w:rFonts w:ascii="Arial" w:hAnsi="Arial" w:cs="Arial"/>
          <w:bCs/>
          <w:color w:val="auto"/>
          <w:sz w:val="22"/>
          <w:szCs w:val="22"/>
        </w:rPr>
        <w:t>,</w:t>
      </w:r>
      <w:r w:rsidR="00044FBA" w:rsidRPr="00044FBA">
        <w:rPr>
          <w:rFonts w:ascii="Arial" w:hAnsi="Arial" w:cs="Arial"/>
          <w:bCs/>
          <w:color w:val="auto"/>
          <w:sz w:val="22"/>
          <w:szCs w:val="22"/>
        </w:rPr>
        <w:t xml:space="preserve"> skupa radnika i školskog odbora</w:t>
      </w:r>
      <w:r w:rsidRPr="00044FBA">
        <w:rPr>
          <w:rFonts w:ascii="Arial" w:hAnsi="Arial" w:cs="Arial"/>
          <w:bCs/>
          <w:color w:val="auto"/>
          <w:sz w:val="22"/>
          <w:szCs w:val="22"/>
        </w:rPr>
        <w:t xml:space="preserve"> bez naz</w:t>
      </w:r>
      <w:r w:rsidR="00044FBA" w:rsidRPr="00044FBA">
        <w:rPr>
          <w:rFonts w:ascii="Arial" w:hAnsi="Arial" w:cs="Arial"/>
          <w:bCs/>
          <w:color w:val="auto"/>
          <w:sz w:val="22"/>
          <w:szCs w:val="22"/>
        </w:rPr>
        <w:t>očnosti drugih</w:t>
      </w:r>
      <w:r w:rsidR="00044FBA" w:rsidRPr="00044FBA">
        <w:rPr>
          <w:rFonts w:ascii="Arial" w:hAnsi="Arial" w:cs="Arial"/>
          <w:bCs/>
          <w:color w:val="FF0000"/>
          <w:sz w:val="22"/>
          <w:szCs w:val="22"/>
        </w:rPr>
        <w:t xml:space="preserve"> </w:t>
      </w:r>
      <w:r w:rsidR="00044FBA" w:rsidRPr="00044FBA">
        <w:rPr>
          <w:rFonts w:ascii="Arial" w:hAnsi="Arial" w:cs="Arial"/>
          <w:bCs/>
          <w:color w:val="auto"/>
          <w:sz w:val="22"/>
          <w:szCs w:val="22"/>
        </w:rPr>
        <w:t>kandidata.</w:t>
      </w:r>
    </w:p>
    <w:p w:rsidR="003826C9" w:rsidRDefault="0075293D" w:rsidP="00953A82">
      <w:pPr>
        <w:pStyle w:val="Normal1"/>
        <w:rPr>
          <w:rFonts w:ascii="Arial" w:eastAsia="Comic Sans MS" w:hAnsi="Arial" w:cs="Arial"/>
          <w:sz w:val="22"/>
          <w:szCs w:val="22"/>
        </w:rPr>
      </w:pP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w:t>
      </w:r>
      <w:r>
        <w:rPr>
          <w:rFonts w:ascii="Arial" w:eastAsia="Comic Sans MS" w:hAnsi="Arial" w:cs="Arial"/>
          <w:sz w:val="22"/>
          <w:szCs w:val="22"/>
        </w:rPr>
        <w:lastRenderedPageBreak/>
        <w:t xml:space="preserve">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4202C5">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01532C">
        <w:rPr>
          <w:rFonts w:ascii="Arial" w:eastAsia="Comic Sans MS" w:hAnsi="Arial" w:cs="Arial"/>
          <w:sz w:val="22"/>
          <w:szCs w:val="22"/>
        </w:rPr>
        <w:t xml:space="preserve"> </w:t>
      </w:r>
      <w:r w:rsidR="00F518EE" w:rsidRPr="00F518EE">
        <w:rPr>
          <w:rFonts w:ascii="Arial" w:eastAsia="Comic Sans MS" w:hAnsi="Arial" w:cs="Arial"/>
          <w:color w:val="00B0F0"/>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w:t>
      </w:r>
      <w:r w:rsidR="0089367D" w:rsidRPr="00392086">
        <w:rPr>
          <w:rFonts w:ascii="Arial" w:hAnsi="Arial" w:cs="Arial"/>
          <w:color w:val="auto"/>
          <w:sz w:val="22"/>
          <w:szCs w:val="22"/>
        </w:rPr>
        <w:lastRenderedPageBreak/>
        <w:t xml:space="preserve">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A8307A">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4202C5">
        <w:rPr>
          <w:rFonts w:ascii="Arial" w:eastAsia="Comic Sans MS" w:hAnsi="Arial" w:cs="Arial"/>
          <w:sz w:val="22"/>
          <w:szCs w:val="22"/>
        </w:rPr>
        <w:t xml:space="preserve">70.000,00 </w:t>
      </w:r>
      <w:r w:rsidRPr="000004AD">
        <w:rPr>
          <w:rFonts w:ascii="Arial" w:eastAsia="Comic Sans MS" w:hAnsi="Arial" w:cs="Arial"/>
          <w:sz w:val="22"/>
          <w:szCs w:val="22"/>
        </w:rPr>
        <w:t xml:space="preserve">kuna samostalno, a preko </w:t>
      </w:r>
      <w:r w:rsidR="004202C5">
        <w:rPr>
          <w:rFonts w:ascii="Arial" w:eastAsia="Comic Sans MS" w:hAnsi="Arial" w:cs="Arial"/>
          <w:sz w:val="22"/>
          <w:szCs w:val="22"/>
        </w:rPr>
        <w:t xml:space="preserve">70.000,00 </w:t>
      </w:r>
      <w:r w:rsidRPr="000004AD">
        <w:rPr>
          <w:rFonts w:ascii="Arial" w:eastAsia="Comic Sans MS" w:hAnsi="Arial" w:cs="Arial"/>
          <w:sz w:val="22"/>
          <w:szCs w:val="22"/>
        </w:rPr>
        <w:t xml:space="preserve">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Pr="00E400C6">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w:t>
      </w:r>
      <w:r w:rsidRPr="000004AD">
        <w:rPr>
          <w:rFonts w:ascii="Arial" w:eastAsia="Comic Sans MS" w:hAnsi="Arial" w:cs="Arial"/>
          <w:sz w:val="22"/>
          <w:szCs w:val="22"/>
        </w:rPr>
        <w:lastRenderedPageBreak/>
        <w:t xml:space="preserve">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236FDA">
        <w:rPr>
          <w:rFonts w:ascii="Arial" w:eastAsia="Comic Sans MS" w:hAnsi="Arial" w:cs="Arial"/>
          <w:sz w:val="22"/>
          <w:szCs w:val="22"/>
        </w:rPr>
        <w:t>.</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364211">
        <w:rPr>
          <w:rFonts w:ascii="Arial" w:eastAsia="Comic Sans MS" w:hAnsi="Arial" w:cs="Arial"/>
          <w:color w:val="00B0F0"/>
          <w:sz w:val="22"/>
          <w:szCs w:val="22"/>
        </w:rPr>
        <w:t xml:space="preserve"> </w:t>
      </w:r>
      <w:r w:rsidRPr="000004AD">
        <w:rPr>
          <w:rFonts w:ascii="Arial" w:eastAsia="Comic Sans MS" w:hAnsi="Arial" w:cs="Arial"/>
          <w:sz w:val="22"/>
          <w:szCs w:val="22"/>
        </w:rPr>
        <w:t>vijeće čine svi učitelji</w:t>
      </w:r>
      <w:r w:rsidR="00236FDA">
        <w:rPr>
          <w:rFonts w:ascii="Arial" w:eastAsia="Comic Sans MS" w:hAnsi="Arial" w:cs="Arial"/>
          <w:i/>
          <w:color w:val="00B0F0"/>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 xml:space="preserve">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w:t>
      </w:r>
      <w:r w:rsidR="00236FDA">
        <w:rPr>
          <w:rFonts w:ascii="Arial" w:eastAsia="Comic Sans MS" w:hAnsi="Arial" w:cs="Arial"/>
          <w:sz w:val="22"/>
          <w:szCs w:val="22"/>
        </w:rPr>
        <w:t>ja</w:t>
      </w:r>
      <w:r>
        <w:rPr>
          <w:rFonts w:ascii="Arial" w:eastAsia="Comic Sans MS" w:hAnsi="Arial" w:cs="Arial"/>
          <w:sz w:val="22"/>
          <w:szCs w:val="22"/>
        </w:rPr>
        <w:t xml:space="preserve">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2729CB">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lastRenderedPageBreak/>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FB49FA">
        <w:rPr>
          <w:rFonts w:ascii="Arial" w:eastAsia="Comic Sans MS" w:hAnsi="Arial" w:cs="Arial"/>
          <w:color w:val="00B0F0"/>
          <w:sz w:val="22"/>
          <w:szCs w:val="22"/>
        </w:rPr>
        <w:t>.</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Učitelji, </w:t>
      </w:r>
      <w:r w:rsidR="000C0B33">
        <w:rPr>
          <w:rFonts w:ascii="Arial" w:eastAsia="Comic Sans MS" w:hAnsi="Arial" w:cs="Arial"/>
          <w:sz w:val="22"/>
          <w:szCs w:val="22"/>
        </w:rPr>
        <w:t xml:space="preserve"> </w:t>
      </w:r>
      <w:r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Učitelji,stručni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w:t>
      </w:r>
      <w:r w:rsidR="00FB49FA">
        <w:rPr>
          <w:rFonts w:ascii="Arial" w:eastAsia="Comic Sans MS" w:hAnsi="Arial" w:cs="Arial"/>
          <w:sz w:val="22"/>
          <w:szCs w:val="22"/>
        </w:rPr>
        <w:t>e.</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w:t>
      </w:r>
      <w:r w:rsidR="00FB49FA">
        <w:rPr>
          <w:rFonts w:ascii="Arial" w:eastAsia="Comic Sans MS" w:hAnsi="Arial" w:cs="Arial"/>
          <w:sz w:val="22"/>
          <w:szCs w:val="22"/>
        </w:rPr>
        <w: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w:t>
      </w:r>
      <w:r w:rsidRPr="000004AD">
        <w:rPr>
          <w:rFonts w:ascii="Arial" w:eastAsia="Comic Sans MS" w:hAnsi="Arial" w:cs="Arial"/>
          <w:sz w:val="22"/>
          <w:szCs w:val="22"/>
        </w:rPr>
        <w:lastRenderedPageBreak/>
        <w:t>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w:t>
      </w:r>
      <w:r w:rsidR="00FB49FA">
        <w:rPr>
          <w:rFonts w:ascii="Arial" w:hAnsi="Arial" w:cs="Arial"/>
          <w:color w:val="auto"/>
          <w:sz w:val="22"/>
          <w:szCs w:val="22"/>
        </w:rPr>
        <w:t>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BC45AE" w:rsidRPr="00FB49FA"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Učenik druge škole koja ostvaruje isti obrazovni program može prijeći i nastaviti obrazovanje u Školi na zahtjev  roditelja ili skrbnika</w:t>
      </w:r>
      <w:r w:rsidR="00AE0D66" w:rsidRPr="005F152F">
        <w:rPr>
          <w:rFonts w:ascii="Arial" w:hAnsi="Arial" w:cs="Arial"/>
          <w:color w:val="auto"/>
          <w:sz w:val="22"/>
          <w:szCs w:val="22"/>
        </w:rPr>
        <w:t xml:space="preserve"> 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Učiteljsko</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njegovati humane odnose među učenicima, učiteljima</w:t>
      </w:r>
      <w:r w:rsidR="00FB49FA">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D4395D">
        <w:rPr>
          <w:rFonts w:ascii="Arial" w:eastAsia="Comic Sans MS" w:hAnsi="Arial" w:cs="Arial"/>
          <w:sz w:val="22"/>
          <w:szCs w:val="22"/>
        </w:rPr>
        <w:t xml:space="preserve"> </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6F404A">
        <w:rPr>
          <w:rFonts w:ascii="Arial" w:hAnsi="Arial" w:cs="Arial"/>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F50B2">
        <w:rPr>
          <w:rFonts w:ascii="Arial" w:hAnsi="Arial" w:cs="Arial"/>
          <w:sz w:val="22"/>
          <w:szCs w:val="22"/>
        </w:rPr>
        <w:t xml:space="preserve"> </w:t>
      </w:r>
      <w:r w:rsidR="006F404A" w:rsidRPr="006F404A">
        <w:rPr>
          <w:rFonts w:ascii="Arial" w:hAnsi="Arial" w:cs="Arial"/>
          <w:color w:val="00B0F0"/>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 xml:space="preserve">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lastRenderedPageBreak/>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B7008C">
        <w:rPr>
          <w:rFonts w:ascii="Arial" w:hAnsi="Arial" w:cs="Arial"/>
          <w:color w:val="00B0F0"/>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sidRPr="006A1691">
        <w:rPr>
          <w:rFonts w:ascii="Arial" w:hAnsi="Arial" w:cs="Arial"/>
          <w:color w:val="00B0F0"/>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sidRPr="00F26E67">
        <w:rPr>
          <w:rFonts w:ascii="Arial" w:eastAsia="Comic Sans MS" w:hAnsi="Arial" w:cs="Arial"/>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 xml:space="preserve">oditelj </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 xml:space="preserve"> 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Pr="00D0237B">
        <w:rPr>
          <w:rFonts w:ascii="Arial" w:eastAsia="Comic Sans MS" w:hAnsi="Arial" w:cs="Arial"/>
          <w:color w:val="00B0F0"/>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00074EBD" w:rsidRPr="00074EBD">
        <w:rPr>
          <w:rFonts w:ascii="Arial" w:hAnsi="Arial" w:cs="Arial"/>
          <w:color w:val="00B0F0"/>
          <w:sz w:val="22"/>
          <w:szCs w:val="22"/>
        </w:rPr>
        <w:t xml:space="preserve"> </w:t>
      </w:r>
      <w:r w:rsidRPr="000004AD">
        <w:rPr>
          <w:rFonts w:ascii="Arial" w:hAnsi="Arial" w:cs="Arial"/>
          <w:sz w:val="22"/>
          <w:szCs w:val="22"/>
        </w:rPr>
        <w:t>n</w:t>
      </w:r>
      <w:r w:rsidR="00F354D0">
        <w:rPr>
          <w:rFonts w:ascii="Arial" w:hAnsi="Arial" w:cs="Arial"/>
          <w:sz w:val="22"/>
          <w:szCs w:val="22"/>
        </w:rPr>
        <w:t xml:space="preserve">akon dopunskog nastavnog </w:t>
      </w:r>
      <w:r w:rsidR="00F354D0">
        <w:rPr>
          <w:rFonts w:ascii="Arial" w:hAnsi="Arial" w:cs="Arial"/>
          <w:sz w:val="22"/>
          <w:szCs w:val="22"/>
        </w:rPr>
        <w:lastRenderedPageBreak/>
        <w:t>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Pr="002E576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lastRenderedPageBreak/>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lastRenderedPageBreak/>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w:t>
      </w:r>
      <w:r w:rsidR="00A65786">
        <w:rPr>
          <w:rFonts w:ascii="Arial" w:eastAsia="Comic Sans MS" w:hAnsi="Arial" w:cs="Arial"/>
          <w:sz w:val="22"/>
          <w:szCs w:val="22"/>
        </w:rPr>
        <w:t>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lastRenderedPageBreak/>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Pr="000004AD">
        <w:rPr>
          <w:rFonts w:ascii="Arial" w:eastAsia="Comic Sans MS" w:hAnsi="Arial" w:cs="Arial"/>
          <w:sz w:val="22"/>
          <w:szCs w:val="22"/>
        </w:rPr>
        <w:t xml:space="preserve">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lastRenderedPageBreak/>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E7603F" w:rsidRPr="00C506BF">
        <w:rPr>
          <w:rFonts w:ascii="Arial" w:eastAsia="Comic Sans MS" w:hAnsi="Arial" w:cs="Arial"/>
          <w:color w:val="00B0F0"/>
          <w:sz w:val="22"/>
          <w:szCs w:val="22"/>
        </w:rPr>
        <w:t xml:space="preserve"> </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Pr="00C506BF">
        <w:rPr>
          <w:rFonts w:ascii="Arial" w:eastAsia="Comic Sans MS" w:hAnsi="Arial" w:cs="Arial"/>
          <w:i/>
          <w:color w:val="92D050"/>
          <w:sz w:val="22"/>
          <w:szCs w:val="22"/>
        </w:rPr>
        <w:t xml:space="preserve"> </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Stupanjem na snagu ovoga statuta prestaje va</w:t>
      </w:r>
      <w:r w:rsidR="00182AEE">
        <w:rPr>
          <w:rFonts w:ascii="Arial" w:eastAsia="Comic Sans MS" w:hAnsi="Arial" w:cs="Arial"/>
          <w:sz w:val="22"/>
          <w:szCs w:val="22"/>
        </w:rPr>
        <w:t>žiti Statut škole  KLASA:012-03/15-01, URBROJ:2178/06-01/15-43 od  27. travnja 2015</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rsidR="00FA4D42" w:rsidRPr="000004AD" w:rsidRDefault="00FA4D42">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FA4D42">
        <w:rPr>
          <w:rFonts w:ascii="Arial" w:eastAsia="Comic Sans MS" w:hAnsi="Arial" w:cs="Arial"/>
          <w:sz w:val="22"/>
          <w:szCs w:val="22"/>
        </w:rPr>
        <w:t xml:space="preserve"> 21.05.2019</w:t>
      </w:r>
      <w:r w:rsidRPr="000004AD">
        <w:rPr>
          <w:rFonts w:ascii="Arial" w:eastAsia="Comic Sans MS" w:hAnsi="Arial" w:cs="Arial"/>
          <w:sz w:val="22"/>
          <w:szCs w:val="22"/>
        </w:rPr>
        <w:t>,a st</w:t>
      </w:r>
      <w:r w:rsidR="00FA4D42">
        <w:rPr>
          <w:rFonts w:ascii="Arial" w:eastAsia="Comic Sans MS" w:hAnsi="Arial" w:cs="Arial"/>
          <w:sz w:val="22"/>
          <w:szCs w:val="22"/>
        </w:rPr>
        <w:t>upio je na snagu 21.05.2019</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Default="003F5FBA">
      <w:pPr>
        <w:pStyle w:val="Normal1"/>
        <w:ind w:left="5040" w:firstLine="720"/>
        <w:jc w:val="both"/>
        <w:rPr>
          <w:rFonts w:ascii="Arial" w:eastAsia="Comic Sans MS" w:hAnsi="Arial" w:cs="Arial"/>
          <w:sz w:val="22"/>
          <w:szCs w:val="22"/>
        </w:rPr>
      </w:pPr>
      <w:r w:rsidRPr="000004AD">
        <w:rPr>
          <w:rFonts w:ascii="Arial" w:eastAsia="Comic Sans MS" w:hAnsi="Arial" w:cs="Arial"/>
          <w:sz w:val="22"/>
          <w:szCs w:val="22"/>
        </w:rPr>
        <w:t>Ravnatelj</w:t>
      </w:r>
      <w:r w:rsidR="00182AEE">
        <w:rPr>
          <w:rFonts w:ascii="Arial" w:eastAsia="Comic Sans MS" w:hAnsi="Arial" w:cs="Arial"/>
          <w:sz w:val="22"/>
          <w:szCs w:val="22"/>
        </w:rPr>
        <w:t>ica š</w:t>
      </w:r>
      <w:r w:rsidRPr="000004AD">
        <w:rPr>
          <w:rFonts w:ascii="Arial" w:eastAsia="Comic Sans MS" w:hAnsi="Arial" w:cs="Arial"/>
          <w:sz w:val="22"/>
          <w:szCs w:val="22"/>
        </w:rPr>
        <w:t>kole:</w:t>
      </w:r>
    </w:p>
    <w:p w:rsidR="00182AEE" w:rsidRPr="000004AD" w:rsidRDefault="00182AEE" w:rsidP="00182AEE">
      <w:pPr>
        <w:pStyle w:val="Normal1"/>
        <w:rPr>
          <w:rFonts w:ascii="Arial" w:hAnsi="Arial" w:cs="Arial"/>
          <w:sz w:val="22"/>
          <w:szCs w:val="22"/>
        </w:rPr>
      </w:pPr>
      <w:r>
        <w:rPr>
          <w:rFonts w:ascii="Arial" w:eastAsia="Comic Sans MS" w:hAnsi="Arial" w:cs="Arial"/>
          <w:sz w:val="22"/>
          <w:szCs w:val="22"/>
        </w:rPr>
        <w:t xml:space="preserve">U </w:t>
      </w:r>
      <w:proofErr w:type="spellStart"/>
      <w:r>
        <w:rPr>
          <w:rFonts w:ascii="Arial" w:eastAsia="Comic Sans MS" w:hAnsi="Arial" w:cs="Arial"/>
          <w:sz w:val="22"/>
          <w:szCs w:val="22"/>
        </w:rPr>
        <w:t>Garčinu</w:t>
      </w:r>
      <w:proofErr w:type="spellEnd"/>
      <w:r>
        <w:rPr>
          <w:rFonts w:ascii="Arial" w:eastAsia="Comic Sans MS" w:hAnsi="Arial" w:cs="Arial"/>
          <w:sz w:val="22"/>
          <w:szCs w:val="22"/>
        </w:rPr>
        <w:t>:</w:t>
      </w:r>
      <w:r w:rsidR="00FA4D42">
        <w:rPr>
          <w:rFonts w:ascii="Arial" w:eastAsia="Comic Sans MS" w:hAnsi="Arial" w:cs="Arial"/>
          <w:sz w:val="22"/>
          <w:szCs w:val="22"/>
        </w:rPr>
        <w:t>21.05.2019.</w:t>
      </w:r>
    </w:p>
    <w:p w:rsidR="008C7019" w:rsidRDefault="00E4303F">
      <w:pPr>
        <w:pStyle w:val="Normal1"/>
        <w:jc w:val="both"/>
        <w:rPr>
          <w:rFonts w:ascii="Arial" w:hAnsi="Arial" w:cs="Arial"/>
          <w:sz w:val="22"/>
          <w:szCs w:val="22"/>
        </w:rPr>
      </w:pPr>
      <w:r>
        <w:rPr>
          <w:rFonts w:ascii="Arial" w:hAnsi="Arial" w:cs="Arial"/>
          <w:sz w:val="22"/>
          <w:szCs w:val="22"/>
        </w:rPr>
        <w:t>KLASA:</w:t>
      </w:r>
      <w:r w:rsidR="00FA4D42">
        <w:rPr>
          <w:rFonts w:ascii="Arial" w:hAnsi="Arial" w:cs="Arial"/>
          <w:sz w:val="22"/>
          <w:szCs w:val="22"/>
        </w:rPr>
        <w:t>012-03/19-1</w:t>
      </w:r>
    </w:p>
    <w:p w:rsidR="00E4303F" w:rsidRDefault="00E4303F">
      <w:pPr>
        <w:pStyle w:val="Normal1"/>
        <w:jc w:val="both"/>
        <w:rPr>
          <w:rFonts w:ascii="Arial" w:hAnsi="Arial" w:cs="Arial"/>
          <w:sz w:val="22"/>
          <w:szCs w:val="22"/>
        </w:rPr>
      </w:pPr>
      <w:r>
        <w:rPr>
          <w:rFonts w:ascii="Arial" w:hAnsi="Arial" w:cs="Arial"/>
          <w:sz w:val="22"/>
          <w:szCs w:val="22"/>
        </w:rPr>
        <w:t>URBROJ:</w:t>
      </w:r>
      <w:r w:rsidR="00FA4D42">
        <w:rPr>
          <w:rFonts w:ascii="Arial" w:hAnsi="Arial" w:cs="Arial"/>
          <w:sz w:val="22"/>
          <w:szCs w:val="22"/>
        </w:rPr>
        <w:t>2178/06-01/19-79</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62A" w:rsidRDefault="0079462A" w:rsidP="00DC527D">
      <w:r>
        <w:separator/>
      </w:r>
    </w:p>
  </w:endnote>
  <w:endnote w:type="continuationSeparator" w:id="0">
    <w:p w:rsidR="0079462A" w:rsidRDefault="0079462A"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62A" w:rsidRDefault="0079462A" w:rsidP="00DC527D">
      <w:r>
        <w:separator/>
      </w:r>
    </w:p>
  </w:footnote>
  <w:footnote w:type="continuationSeparator" w:id="0">
    <w:p w:rsidR="0079462A" w:rsidRDefault="0079462A"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3EB3"/>
    <w:rsid w:val="00044FBA"/>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3E2C"/>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95438"/>
    <w:rsid w:val="000A2A7B"/>
    <w:rsid w:val="000A389B"/>
    <w:rsid w:val="000A67FC"/>
    <w:rsid w:val="000A6C5E"/>
    <w:rsid w:val="000B0C6B"/>
    <w:rsid w:val="000B17B5"/>
    <w:rsid w:val="000B1ACA"/>
    <w:rsid w:val="000B2311"/>
    <w:rsid w:val="000B3002"/>
    <w:rsid w:val="000B442D"/>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5C1F"/>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B3B"/>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77B72"/>
    <w:rsid w:val="00177E70"/>
    <w:rsid w:val="00180DE5"/>
    <w:rsid w:val="001814F6"/>
    <w:rsid w:val="00182AEE"/>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184"/>
    <w:rsid w:val="001F5FE4"/>
    <w:rsid w:val="001F67F9"/>
    <w:rsid w:val="001F7D01"/>
    <w:rsid w:val="001F7EA0"/>
    <w:rsid w:val="00200517"/>
    <w:rsid w:val="0020070A"/>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36FDA"/>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29"/>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2673"/>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C71BD"/>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1691D"/>
    <w:rsid w:val="00321CDC"/>
    <w:rsid w:val="00322C68"/>
    <w:rsid w:val="0032318A"/>
    <w:rsid w:val="003233B8"/>
    <w:rsid w:val="0032348C"/>
    <w:rsid w:val="003241B0"/>
    <w:rsid w:val="00324B2A"/>
    <w:rsid w:val="00325704"/>
    <w:rsid w:val="00326302"/>
    <w:rsid w:val="0032683E"/>
    <w:rsid w:val="00326ADC"/>
    <w:rsid w:val="0033126B"/>
    <w:rsid w:val="00332B95"/>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979"/>
    <w:rsid w:val="00375DC3"/>
    <w:rsid w:val="003769A8"/>
    <w:rsid w:val="00377129"/>
    <w:rsid w:val="00377AB2"/>
    <w:rsid w:val="00380368"/>
    <w:rsid w:val="00381956"/>
    <w:rsid w:val="003826C9"/>
    <w:rsid w:val="00382FF0"/>
    <w:rsid w:val="00384A70"/>
    <w:rsid w:val="00384BEB"/>
    <w:rsid w:val="003851F0"/>
    <w:rsid w:val="0038570D"/>
    <w:rsid w:val="00392086"/>
    <w:rsid w:val="00392763"/>
    <w:rsid w:val="00394220"/>
    <w:rsid w:val="00396D87"/>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4DF1"/>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02C5"/>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596"/>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5F6"/>
    <w:rsid w:val="00533C06"/>
    <w:rsid w:val="005360CA"/>
    <w:rsid w:val="00536F8A"/>
    <w:rsid w:val="005427F7"/>
    <w:rsid w:val="00542BED"/>
    <w:rsid w:val="00542E89"/>
    <w:rsid w:val="0054503D"/>
    <w:rsid w:val="0054519D"/>
    <w:rsid w:val="005456A5"/>
    <w:rsid w:val="005508E0"/>
    <w:rsid w:val="005508E7"/>
    <w:rsid w:val="005511ED"/>
    <w:rsid w:val="00551F04"/>
    <w:rsid w:val="00555429"/>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544F"/>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7C8"/>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62A"/>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6F5C"/>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057"/>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418"/>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CAC"/>
    <w:rsid w:val="00996F1A"/>
    <w:rsid w:val="009A08A1"/>
    <w:rsid w:val="009A196B"/>
    <w:rsid w:val="009A2C48"/>
    <w:rsid w:val="009A2D79"/>
    <w:rsid w:val="009A2E8C"/>
    <w:rsid w:val="009A33D7"/>
    <w:rsid w:val="009A3A58"/>
    <w:rsid w:val="009A72BC"/>
    <w:rsid w:val="009A78FF"/>
    <w:rsid w:val="009B084F"/>
    <w:rsid w:val="009B11BC"/>
    <w:rsid w:val="009B12EB"/>
    <w:rsid w:val="009B1E48"/>
    <w:rsid w:val="009B25B2"/>
    <w:rsid w:val="009B3968"/>
    <w:rsid w:val="009B4889"/>
    <w:rsid w:val="009B69C1"/>
    <w:rsid w:val="009B6D3D"/>
    <w:rsid w:val="009B7005"/>
    <w:rsid w:val="009C16B5"/>
    <w:rsid w:val="009C4206"/>
    <w:rsid w:val="009C4A16"/>
    <w:rsid w:val="009C4E4D"/>
    <w:rsid w:val="009C5ABB"/>
    <w:rsid w:val="009C5EB7"/>
    <w:rsid w:val="009C6DD4"/>
    <w:rsid w:val="009C739F"/>
    <w:rsid w:val="009C7C1E"/>
    <w:rsid w:val="009D08E3"/>
    <w:rsid w:val="009D3028"/>
    <w:rsid w:val="009D38DD"/>
    <w:rsid w:val="009D392E"/>
    <w:rsid w:val="009D4CB6"/>
    <w:rsid w:val="009D5E57"/>
    <w:rsid w:val="009D6048"/>
    <w:rsid w:val="009D7212"/>
    <w:rsid w:val="009D72DB"/>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5B42"/>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40D5"/>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5786"/>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0A8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604B"/>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46E4"/>
    <w:rsid w:val="00D672BA"/>
    <w:rsid w:val="00D702DF"/>
    <w:rsid w:val="00D76080"/>
    <w:rsid w:val="00D76E31"/>
    <w:rsid w:val="00D770F1"/>
    <w:rsid w:val="00D8197C"/>
    <w:rsid w:val="00D8326F"/>
    <w:rsid w:val="00D83C0F"/>
    <w:rsid w:val="00D8452D"/>
    <w:rsid w:val="00D85D11"/>
    <w:rsid w:val="00D9022B"/>
    <w:rsid w:val="00D91832"/>
    <w:rsid w:val="00D919DA"/>
    <w:rsid w:val="00D93333"/>
    <w:rsid w:val="00D94207"/>
    <w:rsid w:val="00D949DD"/>
    <w:rsid w:val="00D94B79"/>
    <w:rsid w:val="00D95631"/>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9D5"/>
    <w:rsid w:val="00DC2AC2"/>
    <w:rsid w:val="00DC2B42"/>
    <w:rsid w:val="00DC527D"/>
    <w:rsid w:val="00DC58E8"/>
    <w:rsid w:val="00DC67CC"/>
    <w:rsid w:val="00DC6BA7"/>
    <w:rsid w:val="00DC7B8D"/>
    <w:rsid w:val="00DD0744"/>
    <w:rsid w:val="00DD12AB"/>
    <w:rsid w:val="00DD1BD6"/>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5FCB"/>
    <w:rsid w:val="00DF66B0"/>
    <w:rsid w:val="00DF6729"/>
    <w:rsid w:val="00DF6E0B"/>
    <w:rsid w:val="00DF73D5"/>
    <w:rsid w:val="00DF7905"/>
    <w:rsid w:val="00E0026B"/>
    <w:rsid w:val="00E0098E"/>
    <w:rsid w:val="00E01B8A"/>
    <w:rsid w:val="00E041C7"/>
    <w:rsid w:val="00E04584"/>
    <w:rsid w:val="00E05D4C"/>
    <w:rsid w:val="00E075EC"/>
    <w:rsid w:val="00E1344F"/>
    <w:rsid w:val="00E138D0"/>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3D2E"/>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37DC4"/>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6988"/>
    <w:rsid w:val="00F91AE7"/>
    <w:rsid w:val="00F93CEF"/>
    <w:rsid w:val="00F95B27"/>
    <w:rsid w:val="00F95F56"/>
    <w:rsid w:val="00F970F7"/>
    <w:rsid w:val="00FA1282"/>
    <w:rsid w:val="00FA438D"/>
    <w:rsid w:val="00FA4D42"/>
    <w:rsid w:val="00FA5376"/>
    <w:rsid w:val="00FA5651"/>
    <w:rsid w:val="00FA6611"/>
    <w:rsid w:val="00FA6DD5"/>
    <w:rsid w:val="00FB1471"/>
    <w:rsid w:val="00FB1C64"/>
    <w:rsid w:val="00FB26B0"/>
    <w:rsid w:val="00FB3DC6"/>
    <w:rsid w:val="00FB3F9A"/>
    <w:rsid w:val="00FB49FA"/>
    <w:rsid w:val="00FB4E4D"/>
    <w:rsid w:val="00FB62D3"/>
    <w:rsid w:val="00FB7768"/>
    <w:rsid w:val="00FC1162"/>
    <w:rsid w:val="00FC50AC"/>
    <w:rsid w:val="00FD13DC"/>
    <w:rsid w:val="00FD2EFA"/>
    <w:rsid w:val="00FD3C27"/>
    <w:rsid w:val="00FD4386"/>
    <w:rsid w:val="00FD4658"/>
    <w:rsid w:val="00FD4964"/>
    <w:rsid w:val="00FD4A93"/>
    <w:rsid w:val="00FD5A5A"/>
    <w:rsid w:val="00FD7F97"/>
    <w:rsid w:val="00FE0ADC"/>
    <w:rsid w:val="00FE1158"/>
    <w:rsid w:val="00FE1D1A"/>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character" w:styleId="Strong">
    <w:name w:val="Strong"/>
    <w:basedOn w:val="DefaultParagraphFont"/>
    <w:uiPriority w:val="22"/>
    <w:qFormat/>
    <w:rsid w:val="00681714"/>
    <w:rPr>
      <w:b/>
      <w:bCs/>
    </w:rPr>
  </w:style>
  <w:style w:type="paragraph" w:styleId="Header">
    <w:name w:val="header"/>
    <w:basedOn w:val="Normal"/>
    <w:link w:val="HeaderChar"/>
    <w:uiPriority w:val="99"/>
    <w:unhideWhenUsed/>
    <w:rsid w:val="00DC527D"/>
    <w:pPr>
      <w:tabs>
        <w:tab w:val="center" w:pos="4513"/>
        <w:tab w:val="right" w:pos="9026"/>
      </w:tabs>
    </w:pPr>
  </w:style>
  <w:style w:type="character" w:customStyle="1" w:styleId="HeaderChar">
    <w:name w:val="Header Char"/>
    <w:basedOn w:val="DefaultParagraphFont"/>
    <w:link w:val="Header"/>
    <w:uiPriority w:val="99"/>
    <w:rsid w:val="00DC527D"/>
  </w:style>
  <w:style w:type="paragraph" w:styleId="Footer">
    <w:name w:val="footer"/>
    <w:basedOn w:val="Normal"/>
    <w:link w:val="FooterChar"/>
    <w:uiPriority w:val="99"/>
    <w:unhideWhenUsed/>
    <w:rsid w:val="00DC527D"/>
    <w:pPr>
      <w:tabs>
        <w:tab w:val="center" w:pos="4513"/>
        <w:tab w:val="right" w:pos="9026"/>
      </w:tabs>
    </w:pPr>
  </w:style>
  <w:style w:type="character" w:customStyle="1" w:styleId="FooterChar">
    <w:name w:val="Footer Char"/>
    <w:basedOn w:val="DefaultParagraphFont"/>
    <w:link w:val="Footer"/>
    <w:uiPriority w:val="99"/>
    <w:rsid w:val="00DC527D"/>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ACED1-9938-458D-B07D-F3F5DA18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36</Pages>
  <Words>13508</Words>
  <Characters>77002</Characters>
  <Application>Microsoft Office Word</Application>
  <DocSecurity>0</DocSecurity>
  <Lines>641</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User</cp:lastModifiedBy>
  <cp:revision>20</cp:revision>
  <cp:lastPrinted>2019-05-20T11:39:00Z</cp:lastPrinted>
  <dcterms:created xsi:type="dcterms:W3CDTF">2019-01-17T11:43:00Z</dcterms:created>
  <dcterms:modified xsi:type="dcterms:W3CDTF">2019-05-20T12:17:00Z</dcterms:modified>
</cp:coreProperties>
</file>